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9B" w:rsidRDefault="00C53052" w:rsidP="00B6149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Родительский педагогический тест </w:t>
      </w:r>
    </w:p>
    <w:p w:rsidR="00B6149B" w:rsidRDefault="00625160" w:rsidP="00B614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Родительский педагогический тест</w:t>
      </w:r>
      <w:r w:rsidR="00B6149B">
        <w:rPr>
          <w:rFonts w:ascii="Times New Roman" w:hAnsi="Times New Roman" w:cs="Times New Roman"/>
          <w:sz w:val="28"/>
          <w:szCs w:val="28"/>
        </w:rPr>
        <w:t xml:space="preserve"> проводится во всех возрастных группах детского сада. Родителям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B6149B">
        <w:rPr>
          <w:rFonts w:ascii="Times New Roman" w:hAnsi="Times New Roman" w:cs="Times New Roman"/>
          <w:sz w:val="28"/>
          <w:szCs w:val="28"/>
        </w:rPr>
        <w:t xml:space="preserve">предлагается ответить на 15 вопросов анкеты. По итогам проведенного </w:t>
      </w:r>
      <w:r>
        <w:rPr>
          <w:rFonts w:ascii="Times New Roman" w:hAnsi="Times New Roman" w:cs="Times New Roman"/>
          <w:sz w:val="28"/>
          <w:szCs w:val="28"/>
        </w:rPr>
        <w:t>теста</w:t>
      </w:r>
      <w:r w:rsidR="00B6149B">
        <w:rPr>
          <w:rFonts w:ascii="Times New Roman" w:hAnsi="Times New Roman" w:cs="Times New Roman"/>
          <w:sz w:val="28"/>
          <w:szCs w:val="28"/>
        </w:rPr>
        <w:t xml:space="preserve"> заполняется таблица. В таблице указаны номера вопросов и варианты ответов</w:t>
      </w:r>
      <w:r w:rsidR="000F3403">
        <w:rPr>
          <w:rFonts w:ascii="Times New Roman" w:hAnsi="Times New Roman" w:cs="Times New Roman"/>
          <w:sz w:val="28"/>
          <w:szCs w:val="28"/>
        </w:rPr>
        <w:t xml:space="preserve">. </w:t>
      </w:r>
      <w:r w:rsidR="00B6149B">
        <w:rPr>
          <w:rFonts w:ascii="Times New Roman" w:hAnsi="Times New Roman" w:cs="Times New Roman"/>
          <w:sz w:val="28"/>
          <w:szCs w:val="28"/>
        </w:rPr>
        <w:t xml:space="preserve">Необходимо заполнить количество ответов на каждый вариант. Закрашенные столбцы не заполняются. В случае, когда предлагается ответить самостоятельно (не предлагается выбор ответа из предложенных вариантов) либо предложен вариант «Иное», ответы </w:t>
      </w:r>
      <w:r w:rsidR="000F3403">
        <w:rPr>
          <w:rFonts w:ascii="Times New Roman" w:hAnsi="Times New Roman" w:cs="Times New Roman"/>
          <w:sz w:val="28"/>
          <w:szCs w:val="28"/>
        </w:rPr>
        <w:t>по возможности</w:t>
      </w:r>
      <w:r w:rsidR="00B6149B">
        <w:rPr>
          <w:rFonts w:ascii="Times New Roman" w:hAnsi="Times New Roman" w:cs="Times New Roman"/>
          <w:sz w:val="28"/>
          <w:szCs w:val="28"/>
        </w:rPr>
        <w:t xml:space="preserve"> сгруппировать</w:t>
      </w:r>
      <w:r w:rsidR="000F3403">
        <w:rPr>
          <w:rFonts w:ascii="Times New Roman" w:hAnsi="Times New Roman" w:cs="Times New Roman"/>
          <w:sz w:val="28"/>
          <w:szCs w:val="28"/>
        </w:rPr>
        <w:t xml:space="preserve"> по смыслу</w:t>
      </w:r>
      <w:r w:rsidR="00B614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49B" w:rsidRDefault="00B6149B" w:rsidP="00B6149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68"/>
        <w:gridCol w:w="2124"/>
        <w:gridCol w:w="3205"/>
        <w:gridCol w:w="2429"/>
        <w:gridCol w:w="2551"/>
        <w:gridCol w:w="111"/>
        <w:gridCol w:w="111"/>
        <w:gridCol w:w="2552"/>
      </w:tblGrid>
      <w:tr w:rsidR="00B6149B" w:rsidTr="002B5614">
        <w:tc>
          <w:tcPr>
            <w:tcW w:w="1168" w:type="dxa"/>
          </w:tcPr>
          <w:p w:rsidR="00B6149B" w:rsidRPr="00AE7870" w:rsidRDefault="00B6149B" w:rsidP="002B56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7870">
              <w:rPr>
                <w:rFonts w:ascii="Times New Roman" w:hAnsi="Times New Roman" w:cs="Times New Roman"/>
                <w:sz w:val="24"/>
                <w:szCs w:val="28"/>
              </w:rPr>
              <w:t>№ вопроса</w:t>
            </w:r>
          </w:p>
        </w:tc>
        <w:tc>
          <w:tcPr>
            <w:tcW w:w="13083" w:type="dxa"/>
            <w:gridSpan w:val="7"/>
          </w:tcPr>
          <w:p w:rsidR="00B6149B" w:rsidRPr="00AE7870" w:rsidRDefault="00B6149B" w:rsidP="002B56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7870">
              <w:rPr>
                <w:rFonts w:ascii="Times New Roman" w:hAnsi="Times New Roman" w:cs="Times New Roman"/>
                <w:sz w:val="24"/>
                <w:szCs w:val="28"/>
              </w:rPr>
              <w:t>Варианты ответов</w:t>
            </w:r>
          </w:p>
        </w:tc>
      </w:tr>
      <w:tr w:rsidR="00B6149B" w:rsidTr="00B6149B">
        <w:tc>
          <w:tcPr>
            <w:tcW w:w="1168" w:type="dxa"/>
            <w:vMerge w:val="restart"/>
          </w:tcPr>
          <w:p w:rsidR="00B6149B" w:rsidRPr="00826CE4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B6149B" w:rsidRPr="00826CE4" w:rsidRDefault="00B6149B" w:rsidP="002B56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C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r w:rsidRPr="00826CE4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ребенка </w:t>
            </w:r>
            <w:r w:rsidRPr="00826CE4">
              <w:rPr>
                <w:rFonts w:ascii="Times New Roman" w:hAnsi="Times New Roman" w:cs="Times New Roman"/>
                <w:sz w:val="24"/>
                <w:szCs w:val="24"/>
              </w:rPr>
              <w:t>к школе</w:t>
            </w:r>
          </w:p>
        </w:tc>
        <w:tc>
          <w:tcPr>
            <w:tcW w:w="3205" w:type="dxa"/>
          </w:tcPr>
          <w:p w:rsidR="00B6149B" w:rsidRPr="00B6149B" w:rsidRDefault="00B6149B" w:rsidP="00B614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69">
              <w:rPr>
                <w:rFonts w:ascii="Times New Roman" w:hAnsi="Times New Roman" w:cs="Times New Roman"/>
                <w:sz w:val="24"/>
                <w:szCs w:val="24"/>
              </w:rPr>
              <w:t>Помочь родителям выйти на работу</w:t>
            </w:r>
          </w:p>
        </w:tc>
        <w:tc>
          <w:tcPr>
            <w:tcW w:w="2429" w:type="dxa"/>
          </w:tcPr>
          <w:p w:rsidR="00B6149B" w:rsidRPr="00B6149B" w:rsidRDefault="00B6149B" w:rsidP="00B614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69">
              <w:rPr>
                <w:rFonts w:ascii="Times New Roman" w:hAnsi="Times New Roman" w:cs="Times New Roman"/>
                <w:sz w:val="24"/>
                <w:szCs w:val="24"/>
              </w:rPr>
              <w:t>Научиться играть и общаться со сверстниками</w:t>
            </w:r>
          </w:p>
        </w:tc>
        <w:tc>
          <w:tcPr>
            <w:tcW w:w="2773" w:type="dxa"/>
            <w:gridSpan w:val="3"/>
          </w:tcPr>
          <w:p w:rsidR="00B6149B" w:rsidRDefault="00B6149B" w:rsidP="002B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  <w:tc>
          <w:tcPr>
            <w:tcW w:w="2552" w:type="dxa"/>
            <w:vMerge w:val="restart"/>
            <w:shd w:val="clear" w:color="auto" w:fill="D0CECE" w:themeFill="background2" w:themeFillShade="E6"/>
          </w:tcPr>
          <w:p w:rsidR="00B6149B" w:rsidRDefault="00B6149B" w:rsidP="002B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9B" w:rsidTr="00B6149B">
        <w:tc>
          <w:tcPr>
            <w:tcW w:w="1168" w:type="dxa"/>
            <w:vMerge/>
          </w:tcPr>
          <w:p w:rsidR="00B6149B" w:rsidRPr="00826CE4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Pr="00826CE4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:rsidR="00B6149B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9" w:type="dxa"/>
          </w:tcPr>
          <w:p w:rsidR="00B6149B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73" w:type="dxa"/>
            <w:gridSpan w:val="3"/>
          </w:tcPr>
          <w:p w:rsidR="00B6149B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vMerge/>
            <w:shd w:val="clear" w:color="auto" w:fill="D0CECE" w:themeFill="background2" w:themeFillShade="E6"/>
          </w:tcPr>
          <w:p w:rsidR="00B6149B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9B" w:rsidTr="00B6149B">
        <w:trPr>
          <w:trHeight w:val="420"/>
        </w:trPr>
        <w:tc>
          <w:tcPr>
            <w:tcW w:w="1168" w:type="dxa"/>
            <w:vMerge w:val="restart"/>
          </w:tcPr>
          <w:p w:rsidR="00B6149B" w:rsidRPr="00826CE4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C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B6149B" w:rsidRPr="00826CE4" w:rsidRDefault="00B6149B" w:rsidP="002B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CE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205" w:type="dxa"/>
          </w:tcPr>
          <w:p w:rsidR="00B6149B" w:rsidRPr="00826CE4" w:rsidRDefault="00B6149B" w:rsidP="002B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</w:tcPr>
          <w:p w:rsidR="00B6149B" w:rsidRPr="00826CE4" w:rsidRDefault="00B6149B" w:rsidP="002B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E4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2773" w:type="dxa"/>
            <w:gridSpan w:val="3"/>
          </w:tcPr>
          <w:p w:rsidR="00B6149B" w:rsidRPr="00826CE4" w:rsidRDefault="00B6149B" w:rsidP="002B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CE4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552" w:type="dxa"/>
            <w:vMerge w:val="restart"/>
            <w:shd w:val="clear" w:color="auto" w:fill="D0CECE" w:themeFill="background2" w:themeFillShade="E6"/>
          </w:tcPr>
          <w:p w:rsidR="00B6149B" w:rsidRPr="00826CE4" w:rsidRDefault="00B6149B" w:rsidP="002B5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/>
          </w:tcPr>
          <w:p w:rsidR="00B6149B" w:rsidRPr="00826CE4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Pr="00826CE4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:rsidR="00B6149B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9" w:type="dxa"/>
          </w:tcPr>
          <w:p w:rsidR="00B6149B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3" w:type="dxa"/>
            <w:gridSpan w:val="3"/>
          </w:tcPr>
          <w:p w:rsidR="00B6149B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vMerge/>
            <w:shd w:val="clear" w:color="auto" w:fill="D0CECE" w:themeFill="background2" w:themeFillShade="E6"/>
          </w:tcPr>
          <w:p w:rsidR="00B6149B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49B" w:rsidTr="002B5614">
        <w:tc>
          <w:tcPr>
            <w:tcW w:w="1168" w:type="dxa"/>
          </w:tcPr>
          <w:p w:rsidR="00B6149B" w:rsidRPr="00826CE4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C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83" w:type="dxa"/>
            <w:gridSpan w:val="7"/>
          </w:tcPr>
          <w:p w:rsidR="00B6149B" w:rsidRDefault="000F3403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ответов родителей (можно сгруппировать по смыслу):</w:t>
            </w:r>
          </w:p>
          <w:p w:rsidR="00B6149B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58F6">
              <w:rPr>
                <w:rFonts w:ascii="Times New Roman" w:hAnsi="Times New Roman" w:cs="Times New Roman"/>
                <w:sz w:val="24"/>
                <w:szCs w:val="24"/>
              </w:rPr>
              <w:t>играть, гулять</w:t>
            </w:r>
          </w:p>
          <w:p w:rsidR="00B6149B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58F6">
              <w:rPr>
                <w:rFonts w:ascii="Times New Roman" w:hAnsi="Times New Roman" w:cs="Times New Roman"/>
                <w:sz w:val="24"/>
                <w:szCs w:val="24"/>
              </w:rPr>
              <w:t xml:space="preserve">читать, </w:t>
            </w:r>
            <w:proofErr w:type="spellStart"/>
            <w:r w:rsidR="002D58F6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  <w:proofErr w:type="gramStart"/>
            <w:r w:rsidR="002D58F6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="002D58F6">
              <w:rPr>
                <w:rFonts w:ascii="Times New Roman" w:hAnsi="Times New Roman" w:cs="Times New Roman"/>
                <w:sz w:val="24"/>
                <w:szCs w:val="24"/>
              </w:rPr>
              <w:t>кспериментировать</w:t>
            </w:r>
            <w:proofErr w:type="spellEnd"/>
          </w:p>
          <w:p w:rsidR="00B6149B" w:rsidRPr="00826CE4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58F6">
              <w:rPr>
                <w:rFonts w:ascii="Times New Roman" w:hAnsi="Times New Roman" w:cs="Times New Roman"/>
                <w:sz w:val="24"/>
                <w:szCs w:val="24"/>
              </w:rPr>
              <w:t>смотреть мультфильмы</w:t>
            </w:r>
          </w:p>
        </w:tc>
      </w:tr>
      <w:tr w:rsidR="00B6149B" w:rsidTr="00B6149B">
        <w:tc>
          <w:tcPr>
            <w:tcW w:w="1168" w:type="dxa"/>
            <w:vMerge w:val="restart"/>
          </w:tcPr>
          <w:p w:rsidR="00B6149B" w:rsidRPr="00826CE4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B6149B" w:rsidRPr="00826CE4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CE4">
              <w:rPr>
                <w:rFonts w:ascii="Times New Roman" w:hAnsi="Times New Roman" w:cs="Times New Roman"/>
                <w:sz w:val="24"/>
                <w:szCs w:val="24"/>
              </w:rPr>
              <w:t>Меньше часа</w:t>
            </w:r>
          </w:p>
        </w:tc>
        <w:tc>
          <w:tcPr>
            <w:tcW w:w="3205" w:type="dxa"/>
          </w:tcPr>
          <w:p w:rsidR="00B6149B" w:rsidRPr="00826CE4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26CE4">
              <w:rPr>
                <w:rFonts w:ascii="Times New Roman" w:hAnsi="Times New Roman" w:cs="Times New Roman"/>
                <w:sz w:val="24"/>
                <w:szCs w:val="28"/>
              </w:rPr>
              <w:t>Два часа</w:t>
            </w:r>
          </w:p>
        </w:tc>
        <w:tc>
          <w:tcPr>
            <w:tcW w:w="2429" w:type="dxa"/>
          </w:tcPr>
          <w:p w:rsidR="00B6149B" w:rsidRPr="00826CE4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26CE4">
              <w:rPr>
                <w:rFonts w:ascii="Times New Roman" w:hAnsi="Times New Roman" w:cs="Times New Roman"/>
                <w:sz w:val="24"/>
                <w:szCs w:val="28"/>
              </w:rPr>
              <w:t>По разному</w:t>
            </w:r>
          </w:p>
        </w:tc>
        <w:tc>
          <w:tcPr>
            <w:tcW w:w="5325" w:type="dxa"/>
            <w:gridSpan w:val="4"/>
            <w:vMerge w:val="restart"/>
            <w:shd w:val="clear" w:color="auto" w:fill="D0CECE" w:themeFill="background2" w:themeFillShade="E6"/>
          </w:tcPr>
          <w:p w:rsidR="00B6149B" w:rsidRPr="00826CE4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6149B" w:rsidTr="00B6149B">
        <w:tc>
          <w:tcPr>
            <w:tcW w:w="1168" w:type="dxa"/>
            <w:vMerge/>
          </w:tcPr>
          <w:p w:rsidR="00B6149B" w:rsidRPr="00826CE4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4" w:type="dxa"/>
          </w:tcPr>
          <w:p w:rsidR="00B6149B" w:rsidRPr="00826CE4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05" w:type="dxa"/>
          </w:tcPr>
          <w:p w:rsidR="00B6149B" w:rsidRPr="00826CE4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429" w:type="dxa"/>
          </w:tcPr>
          <w:p w:rsidR="00B6149B" w:rsidRPr="00826CE4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325" w:type="dxa"/>
            <w:gridSpan w:val="4"/>
            <w:vMerge/>
            <w:shd w:val="clear" w:color="auto" w:fill="D0CECE" w:themeFill="background2" w:themeFillShade="E6"/>
          </w:tcPr>
          <w:p w:rsidR="00B6149B" w:rsidRPr="00826CE4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6149B" w:rsidTr="00B6149B">
        <w:tc>
          <w:tcPr>
            <w:tcW w:w="1168" w:type="dxa"/>
            <w:vMerge w:val="restart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70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205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870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5325" w:type="dxa"/>
            <w:gridSpan w:val="4"/>
            <w:vMerge w:val="restart"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9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5" w:type="dxa"/>
            <w:gridSpan w:val="4"/>
            <w:vMerge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 w:val="restart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3205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</w:p>
        </w:tc>
        <w:tc>
          <w:tcPr>
            <w:tcW w:w="2429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Гулять</w:t>
            </w:r>
          </w:p>
        </w:tc>
        <w:tc>
          <w:tcPr>
            <w:tcW w:w="5325" w:type="dxa"/>
            <w:gridSpan w:val="4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B6149B" w:rsidTr="00B6149B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9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5" w:type="dxa"/>
            <w:gridSpan w:val="4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49B" w:rsidTr="00B6149B">
        <w:tc>
          <w:tcPr>
            <w:tcW w:w="1168" w:type="dxa"/>
            <w:vMerge w:val="restart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4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205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5325" w:type="dxa"/>
            <w:gridSpan w:val="4"/>
            <w:vMerge w:val="restart"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9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5" w:type="dxa"/>
            <w:gridSpan w:val="4"/>
            <w:vMerge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 w:val="restart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4" w:type="dxa"/>
          </w:tcPr>
          <w:p w:rsidR="00B6149B" w:rsidRPr="00AE7870" w:rsidRDefault="00B6149B" w:rsidP="002B561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AE7870">
              <w:rPr>
                <w:color w:val="111111"/>
              </w:rPr>
              <w:t>Исправление совершенного</w:t>
            </w:r>
          </w:p>
        </w:tc>
        <w:tc>
          <w:tcPr>
            <w:tcW w:w="3205" w:type="dxa"/>
          </w:tcPr>
          <w:p w:rsidR="00B6149B" w:rsidRPr="00AE7870" w:rsidRDefault="00B6149B" w:rsidP="002B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87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Ограничения в передвижении/игре/общении</w:t>
            </w:r>
          </w:p>
        </w:tc>
        <w:tc>
          <w:tcPr>
            <w:tcW w:w="2429" w:type="dxa"/>
          </w:tcPr>
          <w:p w:rsidR="00B6149B" w:rsidRPr="00AE7870" w:rsidRDefault="00B6149B" w:rsidP="002B561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AE7870">
              <w:rPr>
                <w:color w:val="111111"/>
              </w:rPr>
              <w:t>Отмена развлечений</w:t>
            </w:r>
          </w:p>
        </w:tc>
        <w:tc>
          <w:tcPr>
            <w:tcW w:w="2551" w:type="dxa"/>
          </w:tcPr>
          <w:p w:rsidR="00B6149B" w:rsidRPr="00AE7870" w:rsidRDefault="00625160" w:rsidP="002B561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Телесные наказания</w:t>
            </w:r>
          </w:p>
          <w:p w:rsidR="00B6149B" w:rsidRPr="00AE7870" w:rsidRDefault="00B6149B" w:rsidP="002B5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3"/>
          </w:tcPr>
          <w:p w:rsidR="00B6149B" w:rsidRPr="00AE7870" w:rsidRDefault="00B6149B" w:rsidP="002B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87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Эмоциональное давление</w:t>
            </w:r>
          </w:p>
        </w:tc>
      </w:tr>
      <w:tr w:rsidR="00B6149B" w:rsidTr="00B6149B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4" w:type="dxa"/>
            <w:gridSpan w:val="3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49B" w:rsidTr="00B6149B">
        <w:tc>
          <w:tcPr>
            <w:tcW w:w="1168" w:type="dxa"/>
            <w:vMerge w:val="restart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4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205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9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5325" w:type="dxa"/>
            <w:gridSpan w:val="4"/>
            <w:vMerge w:val="restart"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9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5" w:type="dxa"/>
            <w:gridSpan w:val="4"/>
            <w:vMerge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 w:val="restart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</w:tcPr>
          <w:p w:rsidR="00B6149B" w:rsidRPr="00456CF4" w:rsidRDefault="00B6149B" w:rsidP="002B5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F4">
              <w:rPr>
                <w:rFonts w:ascii="Times New Roman" w:hAnsi="Times New Roman" w:cs="Times New Roman"/>
                <w:sz w:val="24"/>
                <w:szCs w:val="24"/>
              </w:rPr>
              <w:t>Вы следите за книжными новинками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статьями в журналах</w:t>
            </w:r>
          </w:p>
          <w:p w:rsidR="00B6149B" w:rsidRPr="00AE7870" w:rsidRDefault="00B6149B" w:rsidP="002B5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6149B" w:rsidRPr="00AE7870" w:rsidRDefault="00B6149B" w:rsidP="002B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F4">
              <w:rPr>
                <w:rFonts w:ascii="Times New Roman" w:hAnsi="Times New Roman" w:cs="Times New Roman"/>
                <w:sz w:val="24"/>
                <w:szCs w:val="24"/>
              </w:rPr>
              <w:t xml:space="preserve">Вы смотрите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456CF4">
              <w:rPr>
                <w:rFonts w:ascii="Times New Roman" w:hAnsi="Times New Roman" w:cs="Times New Roman"/>
                <w:sz w:val="24"/>
                <w:szCs w:val="24"/>
              </w:rPr>
              <w:t xml:space="preserve"> по телевидению и слушаете радиопередачи</w:t>
            </w:r>
          </w:p>
        </w:tc>
        <w:tc>
          <w:tcPr>
            <w:tcW w:w="2429" w:type="dxa"/>
          </w:tcPr>
          <w:p w:rsidR="00B6149B" w:rsidRPr="00AE7870" w:rsidRDefault="00B6149B" w:rsidP="002B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F4">
              <w:rPr>
                <w:rFonts w:ascii="Times New Roman" w:hAnsi="Times New Roman" w:cs="Times New Roman"/>
                <w:sz w:val="24"/>
                <w:szCs w:val="24"/>
              </w:rPr>
              <w:t>Вы находите необходимую информацию в социальных сетях</w:t>
            </w:r>
          </w:p>
        </w:tc>
        <w:tc>
          <w:tcPr>
            <w:tcW w:w="2551" w:type="dxa"/>
          </w:tcPr>
          <w:p w:rsidR="00B6149B" w:rsidRPr="00AE7870" w:rsidRDefault="00B6149B" w:rsidP="002B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F4">
              <w:rPr>
                <w:rFonts w:ascii="Times New Roman" w:hAnsi="Times New Roman" w:cs="Times New Roman"/>
                <w:sz w:val="24"/>
                <w:szCs w:val="24"/>
              </w:rPr>
              <w:t>Вы руководствуетесь житейским опытом</w:t>
            </w:r>
          </w:p>
        </w:tc>
        <w:tc>
          <w:tcPr>
            <w:tcW w:w="2774" w:type="dxa"/>
            <w:gridSpan w:val="3"/>
            <w:shd w:val="clear" w:color="auto" w:fill="D0CECE" w:themeFill="background2" w:themeFillShade="E6"/>
          </w:tcPr>
          <w:p w:rsidR="00B6149B" w:rsidRPr="00AE7870" w:rsidRDefault="00B6149B" w:rsidP="002B5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9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4" w:type="dxa"/>
            <w:gridSpan w:val="3"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 w:val="restart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4" w:type="dxa"/>
          </w:tcPr>
          <w:p w:rsidR="00B6149B" w:rsidRPr="00AE7870" w:rsidRDefault="00B6149B" w:rsidP="00B61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3205" w:type="dxa"/>
          </w:tcPr>
          <w:p w:rsidR="00B6149B" w:rsidRPr="00AE7870" w:rsidRDefault="00B6149B" w:rsidP="00B61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429" w:type="dxa"/>
          </w:tcPr>
          <w:p w:rsidR="00B6149B" w:rsidRPr="00AE7870" w:rsidRDefault="00B6149B" w:rsidP="00B61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5325" w:type="dxa"/>
            <w:gridSpan w:val="4"/>
            <w:vMerge w:val="restart"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9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5" w:type="dxa"/>
            <w:gridSpan w:val="4"/>
            <w:vMerge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2B5614">
        <w:tc>
          <w:tcPr>
            <w:tcW w:w="1168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83" w:type="dxa"/>
            <w:gridSpan w:val="7"/>
          </w:tcPr>
          <w:p w:rsidR="000F3403" w:rsidRDefault="000F3403" w:rsidP="000F340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ответов родителей (можно сгруппировать по смыслу):</w:t>
            </w:r>
          </w:p>
          <w:p w:rsidR="00B6149B" w:rsidRDefault="000F3403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58F6">
              <w:rPr>
                <w:rFonts w:ascii="Times New Roman" w:hAnsi="Times New Roman" w:cs="Times New Roman"/>
                <w:sz w:val="24"/>
                <w:szCs w:val="24"/>
              </w:rPr>
              <w:t>подготовка к школе</w:t>
            </w:r>
          </w:p>
          <w:p w:rsidR="00B6149B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58F6">
              <w:rPr>
                <w:rFonts w:ascii="Times New Roman" w:hAnsi="Times New Roman" w:cs="Times New Roman"/>
                <w:sz w:val="24"/>
                <w:szCs w:val="24"/>
              </w:rPr>
              <w:t>освоиться среди сверстников</w:t>
            </w:r>
          </w:p>
          <w:p w:rsidR="00B6149B" w:rsidRPr="00AE7870" w:rsidRDefault="000F3403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58F6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бесед, презентации, консультации по интересующим темам</w:t>
            </w:r>
          </w:p>
        </w:tc>
      </w:tr>
      <w:tr w:rsidR="00B6149B" w:rsidTr="00B6149B">
        <w:tc>
          <w:tcPr>
            <w:tcW w:w="1168" w:type="dxa"/>
            <w:vMerge w:val="restart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4" w:type="dxa"/>
          </w:tcPr>
          <w:p w:rsidR="00B6149B" w:rsidRPr="00AE7870" w:rsidRDefault="00B6149B" w:rsidP="002B56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  <w:tc>
          <w:tcPr>
            <w:tcW w:w="3205" w:type="dxa"/>
          </w:tcPr>
          <w:p w:rsidR="00B6149B" w:rsidRPr="00AE7870" w:rsidRDefault="00B6149B" w:rsidP="002B56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429" w:type="dxa"/>
          </w:tcPr>
          <w:p w:rsidR="00B6149B" w:rsidRPr="00AE7870" w:rsidRDefault="00B6149B" w:rsidP="002B56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5325" w:type="dxa"/>
            <w:gridSpan w:val="4"/>
            <w:vMerge w:val="restart"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Pr="00AE7870" w:rsidRDefault="002D58F6" w:rsidP="002B56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5" w:type="dxa"/>
          </w:tcPr>
          <w:p w:rsidR="00B6149B" w:rsidRPr="00AE7870" w:rsidRDefault="002D58F6" w:rsidP="002B56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B6149B" w:rsidRPr="00AE7870" w:rsidRDefault="002D58F6" w:rsidP="002B56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5" w:type="dxa"/>
            <w:gridSpan w:val="4"/>
            <w:vMerge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 w:val="restart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4" w:type="dxa"/>
          </w:tcPr>
          <w:p w:rsidR="00B6149B" w:rsidRPr="00AE7870" w:rsidRDefault="00B6149B" w:rsidP="002B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FF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ы</w:t>
            </w:r>
            <w:r w:rsidRPr="005423FF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участие в образовательном 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ссе</w:t>
            </w:r>
          </w:p>
        </w:tc>
        <w:tc>
          <w:tcPr>
            <w:tcW w:w="3205" w:type="dxa"/>
          </w:tcPr>
          <w:p w:rsidR="00B6149B" w:rsidRPr="00AE7870" w:rsidRDefault="00B6149B" w:rsidP="002B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FF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ы</w:t>
            </w:r>
            <w:r w:rsidRPr="005423FF">
              <w:rPr>
                <w:rFonts w:ascii="Times New Roman" w:hAnsi="Times New Roman" w:cs="Times New Roman"/>
                <w:sz w:val="24"/>
                <w:szCs w:val="24"/>
              </w:rPr>
              <w:t>, но нет времени</w:t>
            </w:r>
          </w:p>
        </w:tc>
        <w:tc>
          <w:tcPr>
            <w:tcW w:w="2429" w:type="dxa"/>
          </w:tcPr>
          <w:p w:rsidR="00B6149B" w:rsidRPr="00AE7870" w:rsidRDefault="00B6149B" w:rsidP="002B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FF">
              <w:rPr>
                <w:rFonts w:ascii="Times New Roman" w:hAnsi="Times New Roman" w:cs="Times New Roman"/>
                <w:sz w:val="24"/>
                <w:szCs w:val="24"/>
              </w:rPr>
              <w:t>Не готов</w:t>
            </w: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ы</w:t>
            </w:r>
          </w:p>
        </w:tc>
        <w:tc>
          <w:tcPr>
            <w:tcW w:w="5325" w:type="dxa"/>
            <w:gridSpan w:val="4"/>
          </w:tcPr>
          <w:p w:rsidR="00B6149B" w:rsidRPr="00AE7870" w:rsidRDefault="00B6149B" w:rsidP="002B5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B6149B" w:rsidTr="00B6149B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5" w:type="dxa"/>
            <w:gridSpan w:val="4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49B" w:rsidTr="002B5614">
        <w:tc>
          <w:tcPr>
            <w:tcW w:w="1168" w:type="dxa"/>
            <w:vMerge w:val="restart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83" w:type="dxa"/>
            <w:gridSpan w:val="7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Родители:</w:t>
            </w:r>
          </w:p>
        </w:tc>
      </w:tr>
      <w:tr w:rsidR="00B6149B" w:rsidTr="00B6149B">
        <w:tc>
          <w:tcPr>
            <w:tcW w:w="1168" w:type="dxa"/>
            <w:vMerge/>
          </w:tcPr>
          <w:p w:rsidR="00B6149B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</w:p>
        </w:tc>
        <w:tc>
          <w:tcPr>
            <w:tcW w:w="3205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</w:p>
        </w:tc>
        <w:tc>
          <w:tcPr>
            <w:tcW w:w="2429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Опекун</w:t>
            </w:r>
          </w:p>
        </w:tc>
        <w:tc>
          <w:tcPr>
            <w:tcW w:w="5325" w:type="dxa"/>
            <w:gridSpan w:val="4"/>
            <w:vMerge w:val="restart"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9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5" w:type="dxa"/>
            <w:gridSpan w:val="4"/>
            <w:vMerge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3205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 до 40 лет</w:t>
            </w:r>
          </w:p>
        </w:tc>
        <w:tc>
          <w:tcPr>
            <w:tcW w:w="2429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 40 лет</w:t>
            </w:r>
          </w:p>
        </w:tc>
        <w:tc>
          <w:tcPr>
            <w:tcW w:w="5325" w:type="dxa"/>
            <w:gridSpan w:val="4"/>
            <w:vMerge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9" w:type="dxa"/>
          </w:tcPr>
          <w:p w:rsidR="00B6149B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5" w:type="dxa"/>
            <w:gridSpan w:val="4"/>
            <w:vMerge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2B5614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3" w:type="dxa"/>
            <w:gridSpan w:val="7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Ребенок:</w:t>
            </w:r>
          </w:p>
        </w:tc>
      </w:tr>
      <w:tr w:rsidR="00B6149B" w:rsidTr="00B6149B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3205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2429" w:type="dxa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 5 лет</w:t>
            </w:r>
          </w:p>
        </w:tc>
        <w:tc>
          <w:tcPr>
            <w:tcW w:w="5325" w:type="dxa"/>
            <w:gridSpan w:val="4"/>
            <w:vMerge w:val="restart"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B6149B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B6149B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9" w:type="dxa"/>
          </w:tcPr>
          <w:p w:rsidR="00B6149B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5" w:type="dxa"/>
            <w:gridSpan w:val="4"/>
            <w:vMerge/>
            <w:shd w:val="clear" w:color="auto" w:fill="D0CECE" w:themeFill="background2" w:themeFillShade="E6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403" w:rsidTr="00625160">
        <w:tc>
          <w:tcPr>
            <w:tcW w:w="1168" w:type="dxa"/>
            <w:vMerge/>
          </w:tcPr>
          <w:p w:rsidR="000F3403" w:rsidRPr="00AE7870" w:rsidRDefault="000F3403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F3403" w:rsidRDefault="000F3403" w:rsidP="0062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Посещает детский</w:t>
            </w:r>
            <w:r w:rsidR="00625160">
              <w:rPr>
                <w:rFonts w:ascii="Times New Roman" w:hAnsi="Times New Roman" w:cs="Times New Roman"/>
                <w:sz w:val="24"/>
                <w:szCs w:val="24"/>
              </w:rPr>
              <w:t xml:space="preserve"> сад с 1 года</w:t>
            </w:r>
          </w:p>
        </w:tc>
        <w:tc>
          <w:tcPr>
            <w:tcW w:w="3205" w:type="dxa"/>
          </w:tcPr>
          <w:p w:rsidR="000F3403" w:rsidRDefault="00625160" w:rsidP="0062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 лет</w:t>
            </w:r>
          </w:p>
        </w:tc>
        <w:tc>
          <w:tcPr>
            <w:tcW w:w="2429" w:type="dxa"/>
          </w:tcPr>
          <w:p w:rsidR="000F3403" w:rsidRDefault="00625160" w:rsidP="0062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 лет</w:t>
            </w:r>
          </w:p>
        </w:tc>
        <w:tc>
          <w:tcPr>
            <w:tcW w:w="2662" w:type="dxa"/>
            <w:gridSpan w:val="2"/>
          </w:tcPr>
          <w:p w:rsidR="000F3403" w:rsidRPr="00AE7870" w:rsidRDefault="00625160" w:rsidP="0062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лет</w:t>
            </w:r>
          </w:p>
        </w:tc>
        <w:tc>
          <w:tcPr>
            <w:tcW w:w="2663" w:type="dxa"/>
            <w:gridSpan w:val="2"/>
            <w:shd w:val="clear" w:color="auto" w:fill="auto"/>
          </w:tcPr>
          <w:p w:rsidR="000F3403" w:rsidRPr="00AE7870" w:rsidRDefault="00625160" w:rsidP="0062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лет</w:t>
            </w:r>
          </w:p>
        </w:tc>
      </w:tr>
      <w:tr w:rsidR="000F3403" w:rsidTr="00625160">
        <w:tc>
          <w:tcPr>
            <w:tcW w:w="1168" w:type="dxa"/>
            <w:vMerge/>
          </w:tcPr>
          <w:p w:rsidR="000F3403" w:rsidRPr="00AE7870" w:rsidRDefault="000F3403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0F3403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:rsidR="000F3403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9" w:type="dxa"/>
          </w:tcPr>
          <w:p w:rsidR="000F3403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2" w:type="dxa"/>
            <w:gridSpan w:val="2"/>
          </w:tcPr>
          <w:p w:rsidR="000F3403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gridSpan w:val="2"/>
            <w:shd w:val="clear" w:color="auto" w:fill="auto"/>
          </w:tcPr>
          <w:p w:rsidR="000F3403" w:rsidRPr="00AE7870" w:rsidRDefault="002D58F6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149B" w:rsidTr="002B5614">
        <w:tc>
          <w:tcPr>
            <w:tcW w:w="1168" w:type="dxa"/>
            <w:vMerge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3" w:type="dxa"/>
            <w:gridSpan w:val="7"/>
          </w:tcPr>
          <w:p w:rsidR="00B6149B" w:rsidRPr="00AE7870" w:rsidRDefault="00B6149B" w:rsidP="002B561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0F3403">
        <w:tc>
          <w:tcPr>
            <w:tcW w:w="1168" w:type="dxa"/>
            <w:vMerge/>
          </w:tcPr>
          <w:p w:rsidR="00B6149B" w:rsidRPr="00AE7870" w:rsidRDefault="00B6149B" w:rsidP="00B61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Default="00B6149B" w:rsidP="00B6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6149B" w:rsidRDefault="00B6149B" w:rsidP="00B6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B6149B" w:rsidRPr="00AE7870" w:rsidRDefault="00B6149B" w:rsidP="00B6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shd w:val="clear" w:color="auto" w:fill="D0CECE" w:themeFill="background2" w:themeFillShade="E6"/>
          </w:tcPr>
          <w:p w:rsidR="00B6149B" w:rsidRPr="00AE7870" w:rsidRDefault="00B6149B" w:rsidP="00B6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shd w:val="clear" w:color="auto" w:fill="D0CECE" w:themeFill="background2" w:themeFillShade="E6"/>
          </w:tcPr>
          <w:p w:rsidR="00B6149B" w:rsidRPr="00AE7870" w:rsidRDefault="00B6149B" w:rsidP="00B6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9B" w:rsidTr="000F3403">
        <w:trPr>
          <w:trHeight w:val="420"/>
        </w:trPr>
        <w:tc>
          <w:tcPr>
            <w:tcW w:w="1168" w:type="dxa"/>
            <w:vMerge/>
          </w:tcPr>
          <w:p w:rsidR="00B6149B" w:rsidRPr="00AE7870" w:rsidRDefault="00B6149B" w:rsidP="00B614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6149B" w:rsidRDefault="00B6149B" w:rsidP="00B6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6149B" w:rsidRDefault="00B6149B" w:rsidP="00B6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B6149B" w:rsidRDefault="00B6149B" w:rsidP="00B6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shd w:val="clear" w:color="auto" w:fill="D0CECE" w:themeFill="background2" w:themeFillShade="E6"/>
          </w:tcPr>
          <w:p w:rsidR="00B6149B" w:rsidRPr="00AE7870" w:rsidRDefault="00B6149B" w:rsidP="00B6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shd w:val="clear" w:color="auto" w:fill="D0CECE" w:themeFill="background2" w:themeFillShade="E6"/>
          </w:tcPr>
          <w:p w:rsidR="00B6149B" w:rsidRPr="00AE7870" w:rsidRDefault="00B6149B" w:rsidP="00B6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49B" w:rsidRPr="00EA0C0F" w:rsidRDefault="00B6149B" w:rsidP="00B6149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33C36" w:rsidRPr="00733C36" w:rsidRDefault="00733C36" w:rsidP="00733C3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33C36" w:rsidRPr="00733C36" w:rsidRDefault="00733C36" w:rsidP="00733C36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33C36" w:rsidRPr="00733C36" w:rsidSect="00AE7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49B"/>
    <w:rsid w:val="000F3403"/>
    <w:rsid w:val="002D58F6"/>
    <w:rsid w:val="004052FE"/>
    <w:rsid w:val="005417A6"/>
    <w:rsid w:val="00545D40"/>
    <w:rsid w:val="00625160"/>
    <w:rsid w:val="00733C36"/>
    <w:rsid w:val="00B6149B"/>
    <w:rsid w:val="00C53052"/>
    <w:rsid w:val="00CF76A8"/>
    <w:rsid w:val="00E40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9B"/>
  </w:style>
  <w:style w:type="paragraph" w:styleId="3">
    <w:name w:val="heading 3"/>
    <w:basedOn w:val="a"/>
    <w:next w:val="a"/>
    <w:link w:val="30"/>
    <w:semiHidden/>
    <w:unhideWhenUsed/>
    <w:qFormat/>
    <w:rsid w:val="00733C36"/>
    <w:pPr>
      <w:keepNext/>
      <w:tabs>
        <w:tab w:val="num" w:pos="36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49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61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F340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733C36"/>
    <w:rPr>
      <w:rFonts w:ascii="Times New Roman" w:eastAsia="Times New Roman" w:hAnsi="Times New Roman" w:cs="Times New Roman"/>
      <w:b/>
      <w:szCs w:val="20"/>
      <w:lang w:eastAsia="zh-CN"/>
    </w:rPr>
  </w:style>
  <w:style w:type="paragraph" w:customStyle="1" w:styleId="a7">
    <w:name w:val="Заголовок"/>
    <w:basedOn w:val="a"/>
    <w:next w:val="a8"/>
    <w:rsid w:val="00733C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733C3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33C36"/>
  </w:style>
  <w:style w:type="paragraph" w:styleId="aa">
    <w:name w:val="No Spacing"/>
    <w:uiPriority w:val="1"/>
    <w:qFormat/>
    <w:rsid w:val="00733C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3D856-6E7C-4361-BEB1-F538B26D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barbaris</dc:creator>
  <cp:keywords/>
  <dc:description/>
  <cp:lastModifiedBy>DS</cp:lastModifiedBy>
  <cp:revision>7</cp:revision>
  <dcterms:created xsi:type="dcterms:W3CDTF">2020-03-02T14:30:00Z</dcterms:created>
  <dcterms:modified xsi:type="dcterms:W3CDTF">2021-11-13T07:06:00Z</dcterms:modified>
</cp:coreProperties>
</file>