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CB" w:rsidRPr="00D47ECB" w:rsidRDefault="00D47ECB" w:rsidP="00D47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EC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47ECB" w:rsidRPr="00D47ECB" w:rsidRDefault="00D47ECB" w:rsidP="00D47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ECB">
        <w:rPr>
          <w:rFonts w:ascii="Times New Roman" w:hAnsi="Times New Roman" w:cs="Times New Roman"/>
          <w:b/>
          <w:sz w:val="24"/>
          <w:szCs w:val="24"/>
        </w:rPr>
        <w:t>о внутренней системе оценки качества образования</w:t>
      </w:r>
    </w:p>
    <w:p w:rsidR="00D47ECB" w:rsidRPr="00D47ECB" w:rsidRDefault="00D47ECB" w:rsidP="00D47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ECB">
        <w:rPr>
          <w:rFonts w:ascii="Times New Roman" w:hAnsi="Times New Roman" w:cs="Times New Roman"/>
          <w:b/>
          <w:sz w:val="24"/>
          <w:szCs w:val="24"/>
        </w:rPr>
        <w:t xml:space="preserve"> в МБОО ПГО «Пульниковская НОШ»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47ECB" w:rsidRPr="00D47ECB" w:rsidRDefault="00D47ECB" w:rsidP="00D47EC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D47ECB">
        <w:t xml:space="preserve">1.1. </w:t>
      </w:r>
      <w:proofErr w:type="gramStart"/>
      <w:r w:rsidRPr="00D47ECB">
        <w:t xml:space="preserve">Настоящее Положение разработано в соответствии с Федеральным законом № 273-ФЗ от 29.12.2012 «Об образовании в Российской Федерации» с изменениями от 2 июля 2021 года, </w:t>
      </w:r>
      <w:r w:rsidRPr="00D47ECB">
        <w:rPr>
          <w:rStyle w:val="a4"/>
          <w:b w:val="0"/>
          <w:shd w:val="clear" w:color="auto" w:fill="FFFFFF"/>
        </w:rPr>
        <w:t xml:space="preserve">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D47ECB">
          <w:rPr>
            <w:rStyle w:val="a4"/>
            <w:b w:val="0"/>
            <w:shd w:val="clear" w:color="auto" w:fill="FFFFFF"/>
          </w:rPr>
          <w:t>2013 г</w:t>
        </w:r>
      </w:smartTag>
      <w:r w:rsidRPr="00D47ECB">
        <w:rPr>
          <w:rStyle w:val="a4"/>
          <w:b w:val="0"/>
          <w:shd w:val="clear" w:color="auto" w:fill="FFFFFF"/>
        </w:rPr>
        <w:t xml:space="preserve">. № 1155 «Об утверждении федерального государственного образовательного стандарта дошкольного образования» </w:t>
      </w:r>
      <w:r w:rsidRPr="00D47ECB">
        <w:rPr>
          <w:rStyle w:val="a4"/>
          <w:b w:val="0"/>
        </w:rPr>
        <w:t xml:space="preserve">с изменениями на 21 января 2019 года, </w:t>
      </w:r>
      <w:r w:rsidRPr="00D47ECB">
        <w:rPr>
          <w:bCs/>
          <w:spacing w:val="2"/>
          <w:kern w:val="36"/>
        </w:rPr>
        <w:t>Приказом</w:t>
      </w:r>
      <w:r w:rsidRPr="00D47ECB">
        <w:rPr>
          <w:bCs/>
        </w:rPr>
        <w:t xml:space="preserve">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D47ECB">
          <w:rPr>
            <w:bCs/>
          </w:rPr>
          <w:t>2020 г</w:t>
        </w:r>
      </w:smartTag>
      <w:proofErr w:type="gramEnd"/>
      <w:r w:rsidRPr="00D47ECB">
        <w:rPr>
          <w:bCs/>
        </w:rPr>
        <w:t>. № </w:t>
      </w:r>
      <w:proofErr w:type="gramStart"/>
      <w:r w:rsidRPr="00D47ECB">
        <w:rPr>
          <w:bCs/>
        </w:rPr>
        <w:t>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D47ECB">
        <w:t xml:space="preserve">, Приказом </w:t>
      </w:r>
      <w:proofErr w:type="spellStart"/>
      <w:r w:rsidRPr="00D47ECB">
        <w:t>МОиН</w:t>
      </w:r>
      <w:proofErr w:type="spellEnd"/>
      <w:r w:rsidRPr="00D47ECB">
        <w:t xml:space="preserve"> РФ «Об утверждении порядка проведения </w:t>
      </w:r>
      <w:proofErr w:type="spellStart"/>
      <w:r w:rsidRPr="00D47ECB">
        <w:t>самообследования</w:t>
      </w:r>
      <w:proofErr w:type="spellEnd"/>
      <w:r w:rsidRPr="00D47ECB">
        <w:t xml:space="preserve"> образовательной организацией» от 14.06.2013 № 462 с изменениями на 14 декабря 2017 года,</w:t>
      </w:r>
      <w:r w:rsidRPr="00D47ECB">
        <w:rPr>
          <w:color w:val="2D2D2D"/>
          <w:spacing w:val="2"/>
          <w:shd w:val="clear" w:color="auto" w:fill="FFFFFF"/>
        </w:rPr>
        <w:t xml:space="preserve"> П</w:t>
      </w:r>
      <w:r w:rsidRPr="00D47ECB">
        <w:t xml:space="preserve">риказом </w:t>
      </w:r>
      <w:proofErr w:type="spellStart"/>
      <w:r w:rsidRPr="00D47ECB">
        <w:t>МОиН</w:t>
      </w:r>
      <w:proofErr w:type="spellEnd"/>
      <w:r w:rsidRPr="00D47ECB">
        <w:t xml:space="preserve"> РФ «Об утверждении показателей деятельности образовательной организации, подлежащей </w:t>
      </w:r>
      <w:proofErr w:type="spellStart"/>
      <w:r w:rsidRPr="00D47ECB">
        <w:t>самообследованию</w:t>
      </w:r>
      <w:proofErr w:type="spellEnd"/>
      <w:r w:rsidRPr="00D47ECB">
        <w:t>» от 10.12.2013 № 1324 с изменениями на 15 февраля 2017 года, а также</w:t>
      </w:r>
      <w:proofErr w:type="gramEnd"/>
      <w:r w:rsidRPr="00D47ECB">
        <w:t xml:space="preserve">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Данное Положение определяет цели, задачи, принципы системы оценки качества образования в дошкольном образовательном учреждении (далее – внутренняя система оценки качества образования или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  <w:proofErr w:type="gramEnd"/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D47ECB" w:rsidRPr="00D47ECB" w:rsidRDefault="00D47ECB" w:rsidP="00D47ECB">
      <w:pPr>
        <w:pStyle w:val="Default"/>
        <w:jc w:val="both"/>
      </w:pPr>
      <w:r w:rsidRPr="00D47ECB">
        <w:rPr>
          <w:color w:val="auto"/>
        </w:rPr>
        <w:t xml:space="preserve">1.4. </w:t>
      </w:r>
      <w:r w:rsidRPr="00D47ECB">
        <w:rPr>
          <w:i/>
          <w:color w:val="auto"/>
        </w:rPr>
        <w:t>Внутренняя с</w:t>
      </w:r>
      <w:r w:rsidRPr="00D47ECB">
        <w:rPr>
          <w:i/>
        </w:rPr>
        <w:t>истема оценки качества образования</w:t>
      </w:r>
      <w:r w:rsidRPr="00D47ECB">
        <w:t xml:space="preserve">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</w:t>
      </w:r>
      <w:proofErr w:type="gramStart"/>
      <w:r w:rsidRPr="00D47ECB">
        <w:t>запросов основных пользователей результатов системы оценки качества образования</w:t>
      </w:r>
      <w:proofErr w:type="gramEnd"/>
      <w:r w:rsidRPr="00D47ECB">
        <w:t>.</w:t>
      </w:r>
    </w:p>
    <w:p w:rsidR="00D47ECB" w:rsidRPr="00D47ECB" w:rsidRDefault="00D47ECB" w:rsidP="00D47ECB">
      <w:pPr>
        <w:pStyle w:val="Default"/>
        <w:jc w:val="both"/>
      </w:pPr>
      <w:r w:rsidRPr="00D47ECB">
        <w:t xml:space="preserve">1.5. Основными пользователями </w:t>
      </w:r>
      <w:proofErr w:type="gramStart"/>
      <w:r w:rsidRPr="00D47ECB">
        <w:t>результатов системы оценки качества образования</w:t>
      </w:r>
      <w:proofErr w:type="gramEnd"/>
      <w:r w:rsidRPr="00D47ECB">
        <w:t xml:space="preserve"> </w:t>
      </w:r>
      <w:proofErr w:type="spellStart"/>
      <w:r w:rsidRPr="00D47ECB">
        <w:t>ООявляются</w:t>
      </w:r>
      <w:proofErr w:type="spellEnd"/>
      <w:r w:rsidRPr="00D47ECB">
        <w:t>: воспитатели, воспитанники и их родители, педагогический совет ОО, экспертные комиссии при проведении процедур аттестации работников дошкольного образовательного учреждения.</w:t>
      </w:r>
    </w:p>
    <w:p w:rsidR="00D47ECB" w:rsidRPr="00D47ECB" w:rsidRDefault="00D47ECB" w:rsidP="00D47ECB">
      <w:pPr>
        <w:pStyle w:val="Default"/>
        <w:jc w:val="both"/>
      </w:pPr>
      <w:r w:rsidRPr="00D47ECB"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D47ECB" w:rsidRPr="00D47ECB" w:rsidRDefault="00D47ECB" w:rsidP="00D47ECB">
      <w:pPr>
        <w:pStyle w:val="Default"/>
        <w:jc w:val="both"/>
      </w:pPr>
      <w:r w:rsidRPr="00D47ECB">
        <w:t>1.7. Положение распространяется на деятельность всех работников ОО,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D47ECB" w:rsidRPr="00D47ECB" w:rsidRDefault="00D47ECB" w:rsidP="00D47ECB">
      <w:pPr>
        <w:pStyle w:val="Default"/>
        <w:jc w:val="both"/>
        <w:rPr>
          <w:iCs/>
        </w:rPr>
      </w:pPr>
      <w:r w:rsidRPr="00D47ECB">
        <w:rPr>
          <w:iCs/>
        </w:rPr>
        <w:t>1.8. В настоящем Положении используются следующие термины: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lastRenderedPageBreak/>
        <w:t>Качество образования</w:t>
      </w:r>
      <w:r w:rsidRPr="00D47ECB">
        <w:t xml:space="preserve">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Система оценки качества дошкольного образования</w:t>
      </w:r>
      <w:r w:rsidRPr="00D47ECB">
        <w:t xml:space="preserve">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Качество условий</w:t>
      </w:r>
      <w:r w:rsidRPr="00D47ECB">
        <w:t xml:space="preserve">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 xml:space="preserve">Качество образования </w:t>
      </w:r>
      <w:proofErr w:type="gramStart"/>
      <w:r w:rsidRPr="00D47ECB">
        <w:rPr>
          <w:i/>
        </w:rPr>
        <w:t>ДО</w:t>
      </w:r>
      <w:proofErr w:type="gramEnd"/>
      <w:r w:rsidRPr="00D47ECB">
        <w:t xml:space="preserve"> — </w:t>
      </w:r>
      <w:proofErr w:type="gramStart"/>
      <w:r w:rsidRPr="00D47ECB">
        <w:t>это</w:t>
      </w:r>
      <w:proofErr w:type="gramEnd"/>
      <w:r w:rsidRPr="00D47ECB">
        <w:t xml:space="preserve">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ОО, учителей начальной школы (учитывая муниципальную стратегию, гражданский заказ.)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proofErr w:type="gramStart"/>
      <w:r w:rsidRPr="00D47ECB">
        <w:rPr>
          <w:i/>
        </w:rPr>
        <w:t>Контроль за</w:t>
      </w:r>
      <w:proofErr w:type="gramEnd"/>
      <w:r w:rsidRPr="00D47ECB">
        <w:rPr>
          <w:i/>
        </w:rPr>
        <w:t xml:space="preserve"> образовательной деятельностью</w:t>
      </w:r>
      <w:r w:rsidRPr="00D47ECB">
        <w:t xml:space="preserve"> </w:t>
      </w:r>
      <w:r w:rsidRPr="00D47ECB">
        <w:rPr>
          <w:i/>
        </w:rPr>
        <w:t>в рамках реализации Программы в ДОУ</w:t>
      </w:r>
      <w:r w:rsidRPr="00D47ECB">
        <w:t xml:space="preserve">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ОО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</w:t>
      </w:r>
      <w:proofErr w:type="spellStart"/>
      <w:r w:rsidRPr="00D47ECB">
        <w:t>Минобрнауки</w:t>
      </w:r>
      <w:proofErr w:type="spellEnd"/>
      <w:r w:rsidRPr="00D47ECB">
        <w:t xml:space="preserve"> РФ от 28 февраля </w:t>
      </w:r>
      <w:smartTag w:uri="urn:schemas-microsoft-com:office:smarttags" w:element="metricconverter">
        <w:smartTagPr>
          <w:attr w:name="ProductID" w:val="2014 г"/>
        </w:smartTagPr>
        <w:r w:rsidRPr="00D47ECB">
          <w:t>2014 г</w:t>
        </w:r>
      </w:smartTag>
      <w:r w:rsidRPr="00D47ECB">
        <w:t>. № 08-249).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Оценивание качества</w:t>
      </w:r>
      <w:r w:rsidRPr="00D47ECB">
        <w:t xml:space="preserve"> — оценивание соответствия образовательной деятельности, реализуемой ОО,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Критерий</w:t>
      </w:r>
      <w:r w:rsidRPr="00D47ECB">
        <w:t xml:space="preserve"> — признак, на основании которого производится оценка, классификация оцениваемого объекта.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Мониторинг в системе образования</w:t>
      </w:r>
      <w:r w:rsidRPr="00D47ECB">
        <w:t xml:space="preserve">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  <w:iCs/>
        </w:rPr>
        <w:t>Экспертиза —</w:t>
      </w:r>
      <w:r w:rsidRPr="00D47ECB">
        <w:t xml:space="preserve"> всестороннее изучение и анализ состояния, условий и результатов образовательной деятельности.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>Измерение</w:t>
      </w:r>
      <w:r w:rsidRPr="00D47ECB">
        <w:t xml:space="preserve">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D47ECB" w:rsidRPr="00D47ECB" w:rsidRDefault="00D47ECB" w:rsidP="00D47ECB">
      <w:pPr>
        <w:pStyle w:val="Default"/>
        <w:numPr>
          <w:ilvl w:val="0"/>
          <w:numId w:val="1"/>
        </w:numPr>
        <w:jc w:val="both"/>
      </w:pPr>
      <w:r w:rsidRPr="00D47ECB">
        <w:rPr>
          <w:i/>
        </w:rPr>
        <w:t xml:space="preserve">Государственный образовательный стандарт дошкольного </w:t>
      </w:r>
      <w:r w:rsidRPr="00D47ECB">
        <w:t xml:space="preserve">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</w:t>
      </w:r>
      <w:r w:rsidRPr="00D47ECB">
        <w:lastRenderedPageBreak/>
        <w:t xml:space="preserve">образования является ориентиром для независимой оценки качества дошкольного образования. 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1.9.</w:t>
      </w:r>
      <w:r w:rsidRPr="00D47ECB">
        <w:rPr>
          <w:rFonts w:ascii="Times New Roman" w:hAnsi="Times New Roman" w:cs="Times New Roman"/>
          <w:sz w:val="24"/>
          <w:szCs w:val="24"/>
        </w:rPr>
        <w:t xml:space="preserve"> Оценка качества образования осуществляется посредством:</w:t>
      </w:r>
    </w:p>
    <w:p w:rsidR="00D47ECB" w:rsidRPr="00D47ECB" w:rsidRDefault="00D47ECB" w:rsidP="00D47E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системы контрольно-инспекционной деятельности;</w:t>
      </w:r>
    </w:p>
    <w:p w:rsidR="00D47ECB" w:rsidRPr="00D47ECB" w:rsidRDefault="00D47ECB" w:rsidP="00D47E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общественной экспертизы качества образования;</w:t>
      </w:r>
    </w:p>
    <w:p w:rsidR="00D47ECB" w:rsidRPr="00D47ECB" w:rsidRDefault="00D47ECB" w:rsidP="00D47E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лицензирования;</w:t>
      </w:r>
    </w:p>
    <w:p w:rsidR="00D47ECB" w:rsidRPr="00D47ECB" w:rsidRDefault="00D47ECB" w:rsidP="00D47E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государственной аккредитации;</w:t>
      </w:r>
    </w:p>
    <w:p w:rsidR="00D47ECB" w:rsidRPr="00D47ECB" w:rsidRDefault="00D47ECB" w:rsidP="00D47E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мониторинга качества образования.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1.10.</w:t>
      </w:r>
      <w:r w:rsidRPr="00D47ECB">
        <w:rPr>
          <w:rFonts w:ascii="Times New Roman" w:hAnsi="Times New Roman" w:cs="Times New Roman"/>
          <w:sz w:val="24"/>
          <w:szCs w:val="24"/>
        </w:rPr>
        <w:t xml:space="preserve"> В качестве источников данных для оценки качества образования используются: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социологические опросы;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отчеты работников детского сада;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посещение мероприятий, организуемых педагогами дошкольного учреждения;</w:t>
      </w:r>
    </w:p>
    <w:p w:rsidR="00D47ECB" w:rsidRPr="00D47ECB" w:rsidRDefault="00D47ECB" w:rsidP="00D47ECB">
      <w:pPr>
        <w:numPr>
          <w:ilvl w:val="0"/>
          <w:numId w:val="3"/>
        </w:num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отчет о результатах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самообследованияОО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1.11. Проведение мониторинга ориентируется на основные аспекты качества образования:</w:t>
      </w:r>
    </w:p>
    <w:p w:rsidR="00D47ECB" w:rsidRPr="00D47ECB" w:rsidRDefault="00D47ECB" w:rsidP="00D47E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процессов;</w:t>
      </w:r>
    </w:p>
    <w:p w:rsidR="00D47ECB" w:rsidRPr="00D47ECB" w:rsidRDefault="00D47ECB" w:rsidP="00D47E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>, материально-технические, кадровые, информационно-технические, организационные и др.);</w:t>
      </w:r>
    </w:p>
    <w:p w:rsidR="00D47ECB" w:rsidRPr="00D47ECB" w:rsidRDefault="00D47ECB" w:rsidP="00D47E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результата.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1.13. На основании данного Положения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ООобеспечивает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1.15. Система внутреннего мониторинга является составной частью годового плана работы ДОУ.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ECB">
        <w:rPr>
          <w:rFonts w:ascii="Times New Roman" w:hAnsi="Times New Roman" w:cs="Times New Roman"/>
          <w:b/>
          <w:bCs/>
          <w:sz w:val="24"/>
          <w:szCs w:val="24"/>
        </w:rPr>
        <w:t>2. Основные цели, задачи и принципы внутренней системы оценки качества образования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Целями ВСОКО являются:</w:t>
      </w:r>
    </w:p>
    <w:p w:rsidR="00D47ECB" w:rsidRPr="00D47ECB" w:rsidRDefault="00D47ECB" w:rsidP="00D47E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Pr="00D47ECB">
        <w:rPr>
          <w:rFonts w:ascii="Times New Roman" w:hAnsi="Times New Roman" w:cs="Times New Roman"/>
          <w:sz w:val="24"/>
          <w:szCs w:val="24"/>
        </w:rPr>
        <w:t xml:space="preserve">единой системы диагностики и контроля состояния образования, </w:t>
      </w:r>
      <w:r w:rsidRPr="00D47ECB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Pr="00D47ECB">
        <w:rPr>
          <w:rFonts w:ascii="Times New Roman" w:hAnsi="Times New Roman" w:cs="Times New Roman"/>
          <w:sz w:val="24"/>
          <w:szCs w:val="24"/>
        </w:rPr>
        <w:t>в детском саду;</w:t>
      </w:r>
    </w:p>
    <w:p w:rsidR="00D47ECB" w:rsidRPr="00D47ECB" w:rsidRDefault="00D47ECB" w:rsidP="00D47E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получение объективной информации о функционировании и развитии системы образования в дошкольном образовательном учреждении, </w:t>
      </w:r>
      <w:r w:rsidRPr="00D47ECB">
        <w:rPr>
          <w:rFonts w:ascii="Times New Roman" w:hAnsi="Times New Roman" w:cs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D47ECB">
        <w:rPr>
          <w:rFonts w:ascii="Times New Roman" w:hAnsi="Times New Roman" w:cs="Times New Roman"/>
          <w:sz w:val="24"/>
          <w:szCs w:val="24"/>
        </w:rPr>
        <w:t>;</w:t>
      </w:r>
    </w:p>
    <w:p w:rsidR="00D47ECB" w:rsidRPr="00D47ECB" w:rsidRDefault="00D47ECB" w:rsidP="00D47E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D47ECB" w:rsidRPr="00D47ECB" w:rsidRDefault="00D47ECB" w:rsidP="00D47E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Pr="00D47ECB">
        <w:rPr>
          <w:rFonts w:ascii="Times New Roman" w:hAnsi="Times New Roman" w:cs="Times New Roman"/>
          <w:color w:val="000000"/>
          <w:sz w:val="24"/>
          <w:szCs w:val="24"/>
        </w:rPr>
        <w:t xml:space="preserve">по совершенствованию образования и </w:t>
      </w:r>
      <w:r w:rsidRPr="00D47ECB"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таких решений</w:t>
      </w:r>
      <w:r w:rsidRPr="00D47EC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7ECB" w:rsidRPr="00D47ECB" w:rsidRDefault="00D47ECB" w:rsidP="00D47EC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прогнозирование развития образовательной системы детского сада.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2.2.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 xml:space="preserve">Задачами </w:t>
      </w:r>
      <w:proofErr w:type="gramStart"/>
      <w:r w:rsidRPr="00D47ECB">
        <w:rPr>
          <w:rFonts w:ascii="Times New Roman" w:hAnsi="Times New Roman" w:cs="Times New Roman"/>
          <w:sz w:val="24"/>
          <w:szCs w:val="24"/>
          <w:u w:val="single"/>
        </w:rPr>
        <w:t>построения внутренней системы оценки качества образования</w:t>
      </w:r>
      <w:proofErr w:type="gramEnd"/>
      <w:r w:rsidRPr="00D47ECB">
        <w:rPr>
          <w:rFonts w:ascii="Times New Roman" w:hAnsi="Times New Roman" w:cs="Times New Roman"/>
          <w:sz w:val="24"/>
          <w:szCs w:val="24"/>
          <w:u w:val="single"/>
        </w:rPr>
        <w:t xml:space="preserve"> являются: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формирование единого понимания критериев качества образования и подходов к его измерению;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изучение и самооценка состояния развития и эффективности деятельности ДОУ;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степени соответствия условий осуществления образовательной деятельности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государственным требованиям;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обеспечение доступности качественного образования;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оценка уровня индивидуальных образовательных достижений воспитанников;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выявление факторов, влияющих на качество образования;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рейтинга и стимулирующих доплат педагогам;</w:t>
      </w:r>
    </w:p>
    <w:p w:rsidR="00D47ECB" w:rsidRPr="00D47ECB" w:rsidRDefault="00D47ECB" w:rsidP="00D47EC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расширение общественного участия в управлении образованием в детском саду;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содействие подготовке общественных экспертов, принимающих участие в процедурах оценки качества образования. </w:t>
      </w:r>
      <w:r w:rsidRPr="00D47ECB">
        <w:rPr>
          <w:rFonts w:ascii="Times New Roman" w:hAnsi="Times New Roman" w:cs="Times New Roman"/>
          <w:color w:val="FFFFFF"/>
          <w:sz w:val="24"/>
          <w:szCs w:val="24"/>
        </w:rPr>
        <w:t>Источник: https://ohrana-tryda.com/node/4032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2.3.</w:t>
      </w: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В основу ВСОКО положены следующие принципы</w:t>
      </w:r>
      <w:r w:rsidRPr="00D47ECB">
        <w:rPr>
          <w:rFonts w:ascii="Times New Roman" w:hAnsi="Times New Roman" w:cs="Times New Roman"/>
          <w:sz w:val="24"/>
          <w:szCs w:val="24"/>
        </w:rPr>
        <w:t>: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открытости, прозрачности процедур оценки качества образования;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преемственности в образовательной политике, </w:t>
      </w:r>
      <w:r w:rsidRPr="00D47ECB">
        <w:rPr>
          <w:rFonts w:ascii="Times New Roman" w:hAnsi="Times New Roman" w:cs="Times New Roman"/>
          <w:color w:val="000000"/>
          <w:sz w:val="24"/>
          <w:szCs w:val="24"/>
        </w:rPr>
        <w:t>интеграции в общероссийскую систему оценки качества образования;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, реализуемой через включение педагогов в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критериальный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самоанализ и самооценку своей деятельности с опорой на объективные критерии и показатели;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>повышения потенциала внутренней оценки, самооценки, самоанализа каждого педагога;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ECB">
        <w:rPr>
          <w:rFonts w:ascii="Times New Roman" w:hAnsi="Times New Roman" w:cs="Times New Roman"/>
          <w:color w:val="000000"/>
          <w:sz w:val="24"/>
          <w:szCs w:val="24"/>
        </w:rPr>
        <w:t>инструментальности</w:t>
      </w:r>
      <w:proofErr w:type="spellEnd"/>
      <w:r w:rsidRPr="00D47ECB">
        <w:rPr>
          <w:rFonts w:ascii="Times New Roman" w:hAnsi="Times New Roman" w:cs="Times New Roman"/>
          <w:color w:val="000000"/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сопоставимости системы показателей с муниципальными, региональными аналогами;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взаимного дополнения оценочных процедур, установление между ними взаимосвязей и взаимозависимости;</w:t>
      </w:r>
    </w:p>
    <w:p w:rsidR="00D47ECB" w:rsidRPr="00D47ECB" w:rsidRDefault="00D47ECB" w:rsidP="00D47EC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детском саду.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ECB" w:rsidRPr="00D47ECB" w:rsidRDefault="00D47ECB" w:rsidP="00D47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ECB">
        <w:rPr>
          <w:rFonts w:ascii="Times New Roman" w:hAnsi="Times New Roman" w:cs="Times New Roman"/>
          <w:b/>
          <w:bCs/>
          <w:sz w:val="24"/>
          <w:szCs w:val="24"/>
        </w:rPr>
        <w:t>3. Организационная и функциональная структура внутренней системы оценки качества образования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Организационная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структураОО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3.2.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дошкольного образовательного учреждения: 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формирует блок локальных актов, регулирующих функционирование ВСОКО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ООи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приложений к ним, утверждает их приказом заведующего дошкольным образовательным учреждением и контролирует их исполнение;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организует изучение информационных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>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обеспечивает условия для подготовки работников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ЩЩи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общественных экспертов по осуществлению контрольно-оценочных процедур;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формирует информационно-аналитические материалы по результатам (анализ работы ОО за учебный год,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деятельности дошкольного образовательного учреждения);</w:t>
      </w:r>
    </w:p>
    <w:p w:rsidR="00D47ECB" w:rsidRPr="00D47ECB" w:rsidRDefault="00D47ECB" w:rsidP="00D47ECB">
      <w:pPr>
        <w:numPr>
          <w:ilvl w:val="0"/>
          <w:numId w:val="8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47ECB" w:rsidRPr="00D47ECB" w:rsidRDefault="00D47ECB" w:rsidP="00D47ECB">
      <w:pPr>
        <w:tabs>
          <w:tab w:val="center" w:pos="884"/>
          <w:tab w:val="center" w:pos="2145"/>
        </w:tabs>
        <w:ind w:right="42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3.3.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Экспертная рабочая группа:</w:t>
      </w: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создаётся по приказу заведующего на начало каждого учебного года;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разрабатывает методики ВСОКО;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 участвует в разработке системы показателей, характеризующих состояние и динамику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развитияОО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>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обеспечивает на основе ООП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и АООП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D47ECB" w:rsidRPr="00D47ECB" w:rsidRDefault="00D47ECB" w:rsidP="00D47ECB">
      <w:pPr>
        <w:ind w:right="42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3.4.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 xml:space="preserve">Педагогический </w:t>
      </w:r>
      <w:proofErr w:type="spellStart"/>
      <w:r w:rsidRPr="00D47ECB">
        <w:rPr>
          <w:rFonts w:ascii="Times New Roman" w:hAnsi="Times New Roman" w:cs="Times New Roman"/>
          <w:sz w:val="24"/>
          <w:szCs w:val="24"/>
          <w:u w:val="single"/>
        </w:rPr>
        <w:t>советОО</w:t>
      </w:r>
      <w:proofErr w:type="spellEnd"/>
      <w:r w:rsidRPr="00D47E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принимает участие в обсуждении системы показателей, характеризующих состояние и динамику развития ВСОКО в ОО;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содействует определению стратегических направлений развития системы образования в детском саду;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принимает участие в экспертизе качества образовательных результатов, условий организации образовательной деятельности в ОО;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D47ECB" w:rsidRPr="00D47ECB" w:rsidRDefault="00D47ECB" w:rsidP="00D47ECB">
      <w:pPr>
        <w:numPr>
          <w:ilvl w:val="0"/>
          <w:numId w:val="9"/>
        </w:numPr>
        <w:spacing w:after="0" w:line="240" w:lineRule="auto"/>
        <w:ind w:right="42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ОО.</w:t>
      </w:r>
    </w:p>
    <w:p w:rsidR="00D47ECB" w:rsidRPr="00D47ECB" w:rsidRDefault="00D47ECB" w:rsidP="00D47ECB">
      <w:pPr>
        <w:ind w:left="34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/>
          <w:bCs/>
          <w:sz w:val="24"/>
          <w:szCs w:val="24"/>
        </w:rPr>
        <w:t>4. Реализация внутреннего мониторинга качества образования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D47ECB">
        <w:rPr>
          <w:rFonts w:ascii="Times New Roman" w:hAnsi="Times New Roman" w:cs="Times New Roman"/>
          <w:sz w:val="24"/>
          <w:szCs w:val="24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 w:rsidRPr="00D47ECB">
        <w:rPr>
          <w:rFonts w:ascii="Times New Roman" w:hAnsi="Times New Roman" w:cs="Times New Roman"/>
          <w:color w:val="FFFFFF"/>
          <w:sz w:val="24"/>
          <w:szCs w:val="24"/>
        </w:rPr>
        <w:t>Источник: https://ohrana-tryda.com/node/4032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Pr="00D47ECB">
        <w:rPr>
          <w:rFonts w:ascii="Times New Roman" w:hAnsi="Times New Roman" w:cs="Times New Roman"/>
          <w:sz w:val="24"/>
          <w:szCs w:val="24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4.3.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>Процесс ВСОКО состоит из следующих этапов:</w:t>
      </w: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4.3.1.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Нормативно-установочный:</w:t>
      </w:r>
    </w:p>
    <w:p w:rsidR="00D47ECB" w:rsidRPr="00D47ECB" w:rsidRDefault="00D47ECB" w:rsidP="00D47EC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основных показателей, инструментария,</w:t>
      </w:r>
    </w:p>
    <w:p w:rsidR="00D47ECB" w:rsidRPr="00D47ECB" w:rsidRDefault="00D47ECB" w:rsidP="00D47EC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определение ответственных лиц,</w:t>
      </w:r>
    </w:p>
    <w:p w:rsidR="00D47ECB" w:rsidRPr="00D47ECB" w:rsidRDefault="00D47ECB" w:rsidP="00D47EC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подготовка приказа о сроках проведения.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4.3.2.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Информационно-диагностический:</w:t>
      </w:r>
    </w:p>
    <w:p w:rsidR="00D47ECB" w:rsidRPr="00D47ECB" w:rsidRDefault="00D47ECB" w:rsidP="00D47EC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>сбор информации с помощью подобранных методик.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4.3.3.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Аналитический:</w:t>
      </w:r>
    </w:p>
    <w:p w:rsidR="00D47ECB" w:rsidRPr="00D47ECB" w:rsidRDefault="00D47ECB" w:rsidP="00D47EC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анализ полученных результатов,</w:t>
      </w:r>
    </w:p>
    <w:p w:rsidR="00D47ECB" w:rsidRPr="00D47ECB" w:rsidRDefault="00D47ECB" w:rsidP="00D47EC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сопоставление результатов с нормативными показателями,</w:t>
      </w:r>
    </w:p>
    <w:p w:rsidR="00D47ECB" w:rsidRPr="00D47ECB" w:rsidRDefault="00D47ECB" w:rsidP="00D47EC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установление причин отклонения, оценка рисков.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4.3.4. </w:t>
      </w:r>
      <w:proofErr w:type="spellStart"/>
      <w:r w:rsidRPr="00D47ECB">
        <w:rPr>
          <w:rFonts w:ascii="Times New Roman" w:hAnsi="Times New Roman" w:cs="Times New Roman"/>
          <w:sz w:val="24"/>
          <w:szCs w:val="24"/>
          <w:u w:val="single"/>
        </w:rPr>
        <w:t>Итогово-прогностический</w:t>
      </w:r>
      <w:proofErr w:type="spellEnd"/>
      <w:r w:rsidRPr="00D47EC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47ECB" w:rsidRPr="00D47ECB" w:rsidRDefault="00D47ECB" w:rsidP="00D47EC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предъявление полученных результатов на уровень педагогического коллектива,</w:t>
      </w:r>
    </w:p>
    <w:p w:rsidR="00D47ECB" w:rsidRPr="00D47ECB" w:rsidRDefault="00D47ECB" w:rsidP="00D47EC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разработка дальнейшей стратегии работы ОО.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4.4.</w:t>
      </w:r>
      <w:r w:rsidRPr="00D47E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Предметом системы оценки качества образования являются: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условий реализации ООП ДО/АООП ДО дошкольного образовательного учреждения;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воспитательная работа;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состояние здоровья воспитанников.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4.5.</w:t>
      </w:r>
      <w:r w:rsidRPr="00D47ECB">
        <w:rPr>
          <w:rFonts w:ascii="Times New Roman" w:hAnsi="Times New Roman" w:cs="Times New Roman"/>
          <w:sz w:val="24"/>
          <w:szCs w:val="24"/>
        </w:rPr>
        <w:t xml:space="preserve"> Реализация ВСОКО осуществляется посредством существующих процедур и экспертной оценки качества образования.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Содержание процедуры ВСОКО включает в себя следующие требования: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4.5.1.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>Требования к психолого-педагогическим условиям: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организационно-методического сопровождения процесса реализации ООП/АООП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том числе, в плане взаимодействия с социумом;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оценка возможности предоставления информации о ООП/АООП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семьям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 воспитанников и всем заинтересованным лицам, вовлечённым в образовательный процесс, а также широкой общественности;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оценка эффективности оздоровительной работы (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 мероприятия, режим дня и т.п.). 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4.5.2.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кадровым условиям: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укомплектованность кадрами;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образовательный ценз педагогов;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соответствие профессиональным компетенциям;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уровень квалификации (динамика роста числа работников, прошедших аттестацию);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динамика роста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категорийности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результативность квалификации (профессиональные достижения педагогов);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кадровой стратегии. 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4.5.3.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материально-техническим условиям: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оценка состояния условий образования в соответствии с нормативами и требованиями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4.5.4.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>Требования к финансовым условиям:</w:t>
      </w:r>
      <w:r w:rsidRPr="00D47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ECB" w:rsidRPr="00D47ECB" w:rsidRDefault="00D47ECB" w:rsidP="00D47ECB">
      <w:pPr>
        <w:numPr>
          <w:ilvl w:val="0"/>
          <w:numId w:val="14"/>
        </w:numPr>
        <w:spacing w:after="0" w:line="240" w:lineRule="auto"/>
        <w:ind w:left="709" w:right="-99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ООП/АООП ДО ОО осуществляется исходя из стоимости услуг на основе государственного (муниципального) задания. </w:t>
      </w:r>
    </w:p>
    <w:p w:rsidR="00D47ECB" w:rsidRPr="00D47ECB" w:rsidRDefault="00D47ECB" w:rsidP="00D47ECB">
      <w:pPr>
        <w:ind w:right="18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4.5.5. </w:t>
      </w:r>
      <w:r w:rsidRPr="00D47ECB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развивающей предметно-пространственной среде: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соответствие компонентов предметно-пространственной среды ФГОС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 xml:space="preserve">, вариативность, доступность, безопасность);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условий для инклюзивного образования;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D47ECB" w:rsidRPr="00D47ECB" w:rsidRDefault="00D47ECB" w:rsidP="00D47EC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учёт национально-культурных, климатических условий, в которых осуществляется образовательная деятельность. 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4.6</w:t>
      </w:r>
      <w:r w:rsidRPr="00D47ECB">
        <w:rPr>
          <w:rFonts w:ascii="Times New Roman" w:hAnsi="Times New Roman" w:cs="Times New Roman"/>
          <w:sz w:val="24"/>
          <w:szCs w:val="24"/>
        </w:rPr>
        <w:t xml:space="preserve">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D47ECB">
        <w:rPr>
          <w:rFonts w:ascii="Times New Roman" w:hAnsi="Times New Roman" w:cs="Times New Roman"/>
          <w:sz w:val="24"/>
          <w:szCs w:val="24"/>
        </w:rPr>
        <w:t>уровня достижений результатов деятельности дошкольного образовательного учреждения</w:t>
      </w:r>
      <w:proofErr w:type="gramEnd"/>
      <w:r w:rsidRPr="00D47ECB">
        <w:rPr>
          <w:rFonts w:ascii="Times New Roman" w:hAnsi="Times New Roman" w:cs="Times New Roman"/>
          <w:sz w:val="24"/>
          <w:szCs w:val="24"/>
        </w:rPr>
        <w:t>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Cs/>
          <w:sz w:val="24"/>
          <w:szCs w:val="24"/>
        </w:rPr>
        <w:t>4.7.</w:t>
      </w:r>
      <w:r w:rsidRPr="00D47ECB">
        <w:rPr>
          <w:rFonts w:ascii="Times New Roman" w:hAnsi="Times New Roman" w:cs="Times New Roman"/>
          <w:sz w:val="24"/>
          <w:szCs w:val="24"/>
        </w:rPr>
        <w:t xml:space="preserve"> Критерии представлены набором расчетных показателей, которые при необходимости могут корректироваться (</w:t>
      </w:r>
      <w:r w:rsidRPr="00D47ECB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D47ECB">
        <w:rPr>
          <w:rFonts w:ascii="Times New Roman" w:hAnsi="Times New Roman" w:cs="Times New Roman"/>
          <w:sz w:val="24"/>
          <w:szCs w:val="24"/>
        </w:rPr>
        <w:t>).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4.8.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>).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proofErr w:type="spellStart"/>
      <w:r w:rsidRPr="00D47ECB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D47ECB">
        <w:rPr>
          <w:rFonts w:ascii="Times New Roman" w:hAnsi="Times New Roman" w:cs="Times New Roman"/>
          <w:sz w:val="24"/>
          <w:szCs w:val="24"/>
        </w:rPr>
        <w:t>, которые доводятся до сведения педагогического коллектива ОО, учредителя, родителей (законных представителей).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lastRenderedPageBreak/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4.11. Администрация детского сада ежегодно публикует доклад о состоянии качества образования на официальном сайте ОО в сети Интернет.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b/>
          <w:bCs/>
          <w:sz w:val="24"/>
          <w:szCs w:val="24"/>
        </w:rPr>
        <w:t>5. Общественное участие в оценке и контроле качества образования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5.1. </w:t>
      </w:r>
      <w:r w:rsidRPr="00D47ECB">
        <w:rPr>
          <w:rFonts w:ascii="Times New Roman" w:hAnsi="Times New Roman" w:cs="Times New Roman"/>
          <w:sz w:val="24"/>
          <w:szCs w:val="24"/>
          <w:u w:val="single"/>
        </w:rPr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D47ECB" w:rsidRPr="00D47ECB" w:rsidRDefault="00D47ECB" w:rsidP="00D47E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основным потребителям результатов ВСОКО;</w:t>
      </w:r>
    </w:p>
    <w:p w:rsidR="00D47ECB" w:rsidRPr="00D47ECB" w:rsidRDefault="00D47ECB" w:rsidP="00D47E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средствам массовой информации через публичный доклад заведующего дошкольным образовательным учреждением;</w:t>
      </w:r>
    </w:p>
    <w:p w:rsidR="00D47ECB" w:rsidRPr="00D47ECB" w:rsidRDefault="00D47ECB" w:rsidP="00D47EC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ECB" w:rsidRPr="00D47ECB" w:rsidRDefault="00D47ECB" w:rsidP="00D47E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EC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 xml:space="preserve">6.1. Настоящее </w:t>
      </w:r>
      <w:hyperlink r:id="rId5" w:history="1">
        <w:r w:rsidRPr="00D47ECB">
          <w:rPr>
            <w:rStyle w:val="a3"/>
            <w:rFonts w:ascii="Times New Roman" w:hAnsi="Times New Roman" w:cs="Times New Roman"/>
            <w:sz w:val="24"/>
            <w:szCs w:val="24"/>
          </w:rPr>
          <w:t>Положение о системе внутреннего мониторинга оценки качества образования</w:t>
        </w:r>
      </w:hyperlink>
      <w:r w:rsidRPr="00D47ECB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 ОО,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47ECB" w:rsidRPr="00D47ECB" w:rsidRDefault="00D47ECB" w:rsidP="00D47ECB">
      <w:pPr>
        <w:jc w:val="both"/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367E1F" w:rsidRPr="00D47ECB" w:rsidRDefault="00D47ECB" w:rsidP="00D47ECB">
      <w:pPr>
        <w:rPr>
          <w:rFonts w:ascii="Times New Roman" w:hAnsi="Times New Roman" w:cs="Times New Roman"/>
          <w:sz w:val="24"/>
          <w:szCs w:val="24"/>
        </w:rPr>
      </w:pPr>
      <w:r w:rsidRPr="00D47ECB">
        <w:rPr>
          <w:rFonts w:ascii="Times New Roman" w:hAnsi="Times New Roman" w:cs="Times New Roman"/>
          <w:sz w:val="24"/>
          <w:szCs w:val="24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367E1F" w:rsidRPr="00D4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>
    <w:useFELayout/>
  </w:compat>
  <w:rsids>
    <w:rsidRoot w:val="00D47ECB"/>
    <w:rsid w:val="00367E1F"/>
    <w:rsid w:val="00D4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47ECB"/>
    <w:rPr>
      <w:color w:val="0000FF"/>
      <w:u w:val="single"/>
    </w:rPr>
  </w:style>
  <w:style w:type="paragraph" w:customStyle="1" w:styleId="Default">
    <w:name w:val="Default"/>
    <w:rsid w:val="00D47E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headertext">
    <w:name w:val="headertext"/>
    <w:basedOn w:val="a"/>
    <w:rsid w:val="00D47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7E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4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3520</Words>
  <Characters>20066</Characters>
  <Application>Microsoft Office Word</Application>
  <DocSecurity>0</DocSecurity>
  <Lines>167</Lines>
  <Paragraphs>47</Paragraphs>
  <ScaleCrop>false</ScaleCrop>
  <Company>Grizli777</Company>
  <LinksUpToDate>false</LinksUpToDate>
  <CharactersWithSpaces>23539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2009-01-01T01:44:00Z</dcterms:created>
  <dcterms:modified xsi:type="dcterms:W3CDTF">2009-01-01T01:45:00Z</dcterms:modified>
</cp:coreProperties>
</file>