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0BA" w:rsidRPr="00C370BA" w:rsidRDefault="00C370BA" w:rsidP="00C370BA">
      <w:pPr>
        <w:shd w:val="clear" w:color="auto" w:fill="FFFFFF"/>
        <w:spacing w:after="90" w:line="240" w:lineRule="auto"/>
        <w:jc w:val="center"/>
        <w:outlineLvl w:val="1"/>
        <w:rPr>
          <w:rFonts w:ascii="Arial" w:eastAsia="Times New Roman" w:hAnsi="Arial" w:cs="Arial"/>
          <w:b/>
          <w:bCs/>
          <w:color w:val="656571"/>
          <w:sz w:val="24"/>
          <w:szCs w:val="24"/>
          <w:lang w:eastAsia="ru-RU"/>
        </w:rPr>
      </w:pPr>
      <w:r w:rsidRPr="00C370BA">
        <w:rPr>
          <w:rFonts w:ascii="Arial" w:eastAsia="Times New Roman" w:hAnsi="Arial" w:cs="Arial"/>
          <w:b/>
          <w:bCs/>
          <w:color w:val="656571"/>
          <w:sz w:val="24"/>
          <w:szCs w:val="24"/>
          <w:lang w:eastAsia="ru-RU"/>
        </w:rPr>
        <w:fldChar w:fldCharType="begin"/>
      </w:r>
      <w:r w:rsidRPr="00C370BA">
        <w:rPr>
          <w:rFonts w:ascii="Arial" w:eastAsia="Times New Roman" w:hAnsi="Arial" w:cs="Arial"/>
          <w:b/>
          <w:bCs/>
          <w:color w:val="656571"/>
          <w:sz w:val="24"/>
          <w:szCs w:val="24"/>
          <w:lang w:eastAsia="ru-RU"/>
        </w:rPr>
        <w:instrText xml:space="preserve"> HYPERLINK "http://uovp.ru/news-events/zashchita-personalnyh-dannyh-nesovershennoletnih/" </w:instrText>
      </w:r>
      <w:r w:rsidRPr="00C370BA">
        <w:rPr>
          <w:rFonts w:ascii="Arial" w:eastAsia="Times New Roman" w:hAnsi="Arial" w:cs="Arial"/>
          <w:b/>
          <w:bCs/>
          <w:color w:val="656571"/>
          <w:sz w:val="24"/>
          <w:szCs w:val="24"/>
          <w:lang w:eastAsia="ru-RU"/>
        </w:rPr>
        <w:fldChar w:fldCharType="separate"/>
      </w:r>
      <w:r w:rsidRPr="00C370BA">
        <w:rPr>
          <w:rFonts w:ascii="Arial" w:eastAsia="Times New Roman" w:hAnsi="Arial" w:cs="Arial"/>
          <w:b/>
          <w:bCs/>
          <w:color w:val="656571"/>
          <w:sz w:val="24"/>
          <w:u w:val="single"/>
          <w:lang w:eastAsia="ru-RU"/>
        </w:rPr>
        <w:t>Защита персональных данных несовершеннолетних</w:t>
      </w:r>
      <w:r w:rsidRPr="00C370BA">
        <w:rPr>
          <w:rFonts w:ascii="Arial" w:eastAsia="Times New Roman" w:hAnsi="Arial" w:cs="Arial"/>
          <w:b/>
          <w:bCs/>
          <w:color w:val="656571"/>
          <w:sz w:val="24"/>
          <w:szCs w:val="24"/>
          <w:lang w:eastAsia="ru-RU"/>
        </w:rPr>
        <w:fldChar w:fldCharType="end"/>
      </w:r>
    </w:p>
    <w:p w:rsidR="00C370BA" w:rsidRPr="00C370BA" w:rsidRDefault="00C370BA" w:rsidP="00C370BA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370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рамках реализации Стратегии институционального развития и информационно-публичной деятельности в области защиты прав субъектов персональных данных до 2020 года, а также в целях популяризации правил защиты персональных данных несовершеннолетних лиц, </w:t>
      </w:r>
      <w:proofErr w:type="spellStart"/>
      <w:r w:rsidRPr="00C370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Роскомнадзором</w:t>
      </w:r>
      <w:proofErr w:type="spellEnd"/>
      <w:r w:rsidRPr="00C370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подготовлены </w:t>
      </w:r>
      <w:proofErr w:type="spellStart"/>
      <w:proofErr w:type="gramStart"/>
      <w:r w:rsidRPr="00C370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видео-материалы</w:t>
      </w:r>
      <w:proofErr w:type="spellEnd"/>
      <w:proofErr w:type="gramEnd"/>
      <w:r w:rsidRPr="00C370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презентации для проведения уроков по вопросам защиты персональных данных.</w:t>
      </w:r>
    </w:p>
    <w:p w:rsidR="00C370BA" w:rsidRPr="00C370BA" w:rsidRDefault="00C370BA" w:rsidP="00C370BA">
      <w:pPr>
        <w:shd w:val="clear" w:color="auto" w:fill="FFFFFF"/>
        <w:spacing w:before="134" w:after="134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370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Материалы можно посмотреть здесь: </w:t>
      </w:r>
      <w:hyperlink r:id="rId4" w:history="1">
        <w:r w:rsidRPr="00C370BA">
          <w:rPr>
            <w:rFonts w:ascii="Arial" w:eastAsia="Times New Roman" w:hAnsi="Arial" w:cs="Arial"/>
            <w:color w:val="0000FF"/>
            <w:sz w:val="28"/>
            <w:szCs w:val="28"/>
            <w:u w:val="single"/>
            <w:lang w:eastAsia="ru-RU"/>
          </w:rPr>
          <w:t>http://pd.rkn.gov.ru/multimedia/video114.htm</w:t>
        </w:r>
      </w:hyperlink>
      <w:r w:rsidRPr="00C370B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362C2F" w:rsidRDefault="00362C2F"/>
    <w:sectPr w:rsidR="00362C2F" w:rsidSect="00362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0BA"/>
    <w:rsid w:val="00362C2F"/>
    <w:rsid w:val="00C37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C2F"/>
  </w:style>
  <w:style w:type="paragraph" w:styleId="2">
    <w:name w:val="heading 2"/>
    <w:basedOn w:val="a"/>
    <w:link w:val="20"/>
    <w:uiPriority w:val="9"/>
    <w:qFormat/>
    <w:rsid w:val="00C370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70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370BA"/>
    <w:rPr>
      <w:color w:val="0000FF"/>
      <w:u w:val="single"/>
    </w:rPr>
  </w:style>
  <w:style w:type="character" w:styleId="a4">
    <w:name w:val="Emphasis"/>
    <w:basedOn w:val="a0"/>
    <w:uiPriority w:val="20"/>
    <w:qFormat/>
    <w:rsid w:val="00C370BA"/>
    <w:rPr>
      <w:i/>
      <w:iCs/>
    </w:rPr>
  </w:style>
  <w:style w:type="paragraph" w:styleId="a5">
    <w:name w:val="Normal (Web)"/>
    <w:basedOn w:val="a"/>
    <w:uiPriority w:val="99"/>
    <w:semiHidden/>
    <w:unhideWhenUsed/>
    <w:rsid w:val="00C37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6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d.rkn.gov.ru/multimedia/video114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>office 2007 rus ent: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2018-08-01T11:36:00Z</dcterms:created>
  <dcterms:modified xsi:type="dcterms:W3CDTF">2018-08-01T11:36:00Z</dcterms:modified>
</cp:coreProperties>
</file>